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44" w:rsidRPr="00370F15" w:rsidRDefault="00F21E44" w:rsidP="00F21E44">
      <w:pPr>
        <w:jc w:val="center"/>
        <w:rPr>
          <w:b/>
          <w:bCs/>
          <w:color w:val="000000"/>
          <w:sz w:val="24"/>
        </w:rPr>
      </w:pPr>
      <w:r w:rsidRPr="00370F15">
        <w:rPr>
          <w:b/>
          <w:bCs/>
          <w:color w:val="000000"/>
          <w:sz w:val="24"/>
        </w:rPr>
        <w:t>АННОТАЦИЯ</w:t>
      </w:r>
    </w:p>
    <w:p w:rsidR="00F21E44" w:rsidRPr="00370F15" w:rsidRDefault="00F21E44" w:rsidP="00F21E44">
      <w:pPr>
        <w:jc w:val="center"/>
        <w:rPr>
          <w:b/>
          <w:bCs/>
          <w:color w:val="000000"/>
          <w:sz w:val="24"/>
        </w:rPr>
      </w:pPr>
      <w:r w:rsidRPr="00370F15">
        <w:rPr>
          <w:b/>
          <w:bCs/>
          <w:color w:val="000000"/>
          <w:sz w:val="24"/>
        </w:rPr>
        <w:t>Рабочая программа</w:t>
      </w:r>
    </w:p>
    <w:p w:rsidR="00F21E44" w:rsidRPr="00370F15" w:rsidRDefault="00F21E44" w:rsidP="00F21E44">
      <w:pPr>
        <w:jc w:val="center"/>
        <w:rPr>
          <w:b/>
          <w:bCs/>
          <w:color w:val="000000"/>
          <w:sz w:val="24"/>
        </w:rPr>
      </w:pPr>
      <w:r w:rsidRPr="00370F15">
        <w:rPr>
          <w:b/>
          <w:bCs/>
          <w:color w:val="000000"/>
          <w:sz w:val="24"/>
        </w:rPr>
        <w:t xml:space="preserve">по </w:t>
      </w:r>
      <w:r>
        <w:rPr>
          <w:b/>
          <w:bCs/>
          <w:color w:val="000000"/>
          <w:sz w:val="24"/>
        </w:rPr>
        <w:t>ИНФОРМАТИКЕ</w:t>
      </w:r>
    </w:p>
    <w:p w:rsidR="00F21E44" w:rsidRPr="00370F15" w:rsidRDefault="00F21E44" w:rsidP="00F21E44">
      <w:pPr>
        <w:jc w:val="center"/>
        <w:rPr>
          <w:b/>
          <w:bCs/>
          <w:color w:val="000000"/>
          <w:sz w:val="24"/>
        </w:rPr>
      </w:pPr>
      <w:r w:rsidRPr="00370F15">
        <w:rPr>
          <w:b/>
          <w:bCs/>
          <w:color w:val="000000"/>
          <w:sz w:val="24"/>
        </w:rPr>
        <w:t xml:space="preserve">(основное общее образование, </w:t>
      </w:r>
      <w:r>
        <w:rPr>
          <w:b/>
          <w:bCs/>
          <w:color w:val="000000"/>
          <w:sz w:val="24"/>
        </w:rPr>
        <w:t>базовый</w:t>
      </w:r>
      <w:r w:rsidRPr="00370F15">
        <w:rPr>
          <w:b/>
          <w:bCs/>
          <w:color w:val="000000"/>
          <w:sz w:val="24"/>
        </w:rPr>
        <w:t xml:space="preserve"> уровень)</w:t>
      </w:r>
    </w:p>
    <w:p w:rsidR="00F21E44" w:rsidRPr="00370F15" w:rsidRDefault="00F21E44" w:rsidP="00F21E44">
      <w:pPr>
        <w:jc w:val="center"/>
        <w:rPr>
          <w:b/>
          <w:bCs/>
          <w:color w:val="000000"/>
          <w:sz w:val="24"/>
        </w:rPr>
      </w:pPr>
      <w:r w:rsidRPr="00370F15">
        <w:rPr>
          <w:b/>
          <w:bCs/>
          <w:color w:val="000000"/>
          <w:sz w:val="24"/>
        </w:rPr>
        <w:t>Федеральный государственный образовательный стандарт</w:t>
      </w:r>
    </w:p>
    <w:p w:rsidR="00F21E44" w:rsidRPr="00370F15" w:rsidRDefault="00F21E44" w:rsidP="00F21E44">
      <w:pPr>
        <w:jc w:val="center"/>
        <w:rPr>
          <w:b/>
          <w:bCs/>
          <w:color w:val="000000"/>
          <w:sz w:val="24"/>
        </w:rPr>
      </w:pPr>
      <w:r w:rsidRPr="00370F15">
        <w:rPr>
          <w:b/>
          <w:bCs/>
          <w:color w:val="000000"/>
          <w:sz w:val="24"/>
        </w:rPr>
        <w:t>1</w:t>
      </w:r>
      <w:r>
        <w:rPr>
          <w:b/>
          <w:bCs/>
          <w:color w:val="000000"/>
          <w:sz w:val="24"/>
        </w:rPr>
        <w:t>1</w:t>
      </w:r>
      <w:r w:rsidRPr="00370F15">
        <w:rPr>
          <w:b/>
          <w:bCs/>
          <w:color w:val="000000"/>
          <w:sz w:val="24"/>
        </w:rPr>
        <w:t xml:space="preserve"> класс</w:t>
      </w:r>
    </w:p>
    <w:p w:rsidR="00616B59" w:rsidRDefault="00BF7642">
      <w:pPr>
        <w:pStyle w:val="a3"/>
        <w:spacing w:line="242" w:lineRule="auto"/>
        <w:ind w:right="219"/>
        <w:jc w:val="left"/>
      </w:pPr>
      <w:r>
        <w:rPr>
          <w:b/>
        </w:rPr>
        <w:t>Авторская</w:t>
      </w:r>
      <w:r>
        <w:rPr>
          <w:b/>
          <w:spacing w:val="33"/>
        </w:rPr>
        <w:t xml:space="preserve"> </w:t>
      </w:r>
      <w:r>
        <w:rPr>
          <w:b/>
        </w:rPr>
        <w:t>программа</w:t>
      </w:r>
      <w:r>
        <w:t>:</w:t>
      </w:r>
      <w:r>
        <w:rPr>
          <w:spacing w:val="30"/>
        </w:rPr>
        <w:t xml:space="preserve"> </w:t>
      </w:r>
      <w:hyperlink r:id="rId7">
        <w:proofErr w:type="spellStart"/>
        <w:r>
          <w:t>Бутягина</w:t>
        </w:r>
        <w:proofErr w:type="spellEnd"/>
        <w:r>
          <w:rPr>
            <w:spacing w:val="33"/>
          </w:rPr>
          <w:t xml:space="preserve"> </w:t>
        </w:r>
        <w:proofErr w:type="spellStart"/>
        <w:r>
          <w:t>К.Л.</w:t>
        </w:r>
      </w:hyperlink>
      <w:hyperlink r:id="rId8">
        <w:r>
          <w:t>Информатика</w:t>
        </w:r>
        <w:proofErr w:type="spellEnd"/>
        <w:r>
          <w:t>.</w:t>
        </w:r>
        <w:r>
          <w:rPr>
            <w:spacing w:val="36"/>
          </w:rPr>
          <w:t xml:space="preserve"> </w:t>
        </w:r>
        <w:r>
          <w:t>10–11</w:t>
        </w:r>
        <w:r>
          <w:rPr>
            <w:spacing w:val="29"/>
          </w:rPr>
          <w:t xml:space="preserve"> </w:t>
        </w:r>
        <w:r>
          <w:t>классы.</w:t>
        </w:r>
        <w:r>
          <w:rPr>
            <w:spacing w:val="31"/>
          </w:rPr>
          <w:t xml:space="preserve"> </w:t>
        </w:r>
        <w:r>
          <w:t>Примерные</w:t>
        </w:r>
      </w:hyperlink>
      <w:r>
        <w:rPr>
          <w:spacing w:val="-57"/>
        </w:rPr>
        <w:t xml:space="preserve"> </w:t>
      </w:r>
      <w:hyperlink r:id="rId9">
        <w:r>
          <w:t>рабочие программы</w:t>
        </w:r>
        <w:r>
          <w:rPr>
            <w:spacing w:val="5"/>
          </w:rPr>
          <w:t xml:space="preserve"> </w:t>
        </w:r>
      </w:hyperlink>
      <w:r>
        <w:t>/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БИНОМ.</w:t>
      </w:r>
      <w:r>
        <w:rPr>
          <w:spacing w:val="4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2017</w:t>
      </w:r>
    </w:p>
    <w:p w:rsidR="00616B59" w:rsidRDefault="00BF7642">
      <w:pPr>
        <w:pStyle w:val="1"/>
        <w:spacing w:line="275" w:lineRule="exact"/>
        <w:ind w:left="786"/>
      </w:pPr>
      <w:r>
        <w:t>Учебно-методический</w:t>
      </w:r>
      <w:r>
        <w:rPr>
          <w:spacing w:val="-1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(УМК):</w:t>
      </w:r>
    </w:p>
    <w:p w:rsidR="00616B59" w:rsidRDefault="00BF7642">
      <w:pPr>
        <w:pStyle w:val="a3"/>
        <w:tabs>
          <w:tab w:val="left" w:pos="8987"/>
        </w:tabs>
        <w:spacing w:line="237" w:lineRule="auto"/>
        <w:ind w:right="219"/>
        <w:jc w:val="left"/>
      </w:pPr>
      <w:r>
        <w:rPr>
          <w:b/>
        </w:rPr>
        <w:t>Учебник</w:t>
      </w:r>
      <w:r>
        <w:t>:</w:t>
      </w:r>
      <w:r>
        <w:rPr>
          <w:spacing w:val="71"/>
        </w:rPr>
        <w:t xml:space="preserve"> </w:t>
      </w:r>
      <w:r>
        <w:t>Информатика.</w:t>
      </w:r>
      <w:r>
        <w:rPr>
          <w:spacing w:val="75"/>
        </w:rPr>
        <w:t xml:space="preserve"> </w:t>
      </w:r>
      <w:r>
        <w:t>11</w:t>
      </w:r>
      <w:r>
        <w:rPr>
          <w:spacing w:val="71"/>
        </w:rPr>
        <w:t xml:space="preserve"> </w:t>
      </w:r>
      <w:r>
        <w:t>класс:</w:t>
      </w:r>
      <w:r>
        <w:rPr>
          <w:spacing w:val="72"/>
        </w:rPr>
        <w:t xml:space="preserve"> </w:t>
      </w:r>
      <w:r>
        <w:t>учебник</w:t>
      </w:r>
      <w:r>
        <w:rPr>
          <w:spacing w:val="74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Л.Л.</w:t>
      </w:r>
      <w:r>
        <w:rPr>
          <w:spacing w:val="69"/>
        </w:rPr>
        <w:t xml:space="preserve"> </w:t>
      </w:r>
      <w:proofErr w:type="spellStart"/>
      <w:r>
        <w:t>Босова</w:t>
      </w:r>
      <w:proofErr w:type="spellEnd"/>
      <w:r>
        <w:t>,</w:t>
      </w:r>
      <w:r>
        <w:rPr>
          <w:spacing w:val="73"/>
        </w:rPr>
        <w:t xml:space="preserve"> </w:t>
      </w:r>
      <w:r>
        <w:t>А.Ю</w:t>
      </w:r>
      <w:r>
        <w:rPr>
          <w:spacing w:val="69"/>
        </w:rPr>
        <w:t xml:space="preserve"> </w:t>
      </w:r>
      <w:proofErr w:type="spellStart"/>
      <w:r>
        <w:t>Босова</w:t>
      </w:r>
      <w:proofErr w:type="spellEnd"/>
      <w:r>
        <w:t>.</w:t>
      </w:r>
      <w:r>
        <w:tab/>
        <w:t>–</w:t>
      </w:r>
      <w:r>
        <w:rPr>
          <w:spacing w:val="2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БИНОМ.</w:t>
      </w:r>
      <w:r>
        <w:rPr>
          <w:spacing w:val="3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2019</w:t>
      </w:r>
    </w:p>
    <w:p w:rsidR="00616B59" w:rsidRDefault="00BF7642">
      <w:pPr>
        <w:pStyle w:val="a3"/>
        <w:ind w:right="593"/>
        <w:jc w:val="left"/>
      </w:pPr>
      <w:r>
        <w:rPr>
          <w:b/>
        </w:rPr>
        <w:t>Методические рекомендации</w:t>
      </w:r>
      <w:r>
        <w:t xml:space="preserve">: </w:t>
      </w:r>
      <w:hyperlink r:id="rId10">
        <w:r>
          <w:t>Информатика. 10–11 классы. Базовый уровень:</w:t>
        </w:r>
      </w:hyperlink>
      <w:r>
        <w:rPr>
          <w:spacing w:val="1"/>
        </w:rPr>
        <w:t xml:space="preserve"> </w:t>
      </w:r>
      <w:hyperlink r:id="rId11">
        <w:r>
          <w:t>методическое пособие</w:t>
        </w:r>
      </w:hyperlink>
      <w:r>
        <w:t xml:space="preserve">/ </w:t>
      </w:r>
      <w:hyperlink r:id="rId12">
        <w:proofErr w:type="spellStart"/>
        <w:r>
          <w:t>Босова</w:t>
        </w:r>
        <w:proofErr w:type="spellEnd"/>
        <w:r>
          <w:t xml:space="preserve"> Л. Л. </w:t>
        </w:r>
      </w:hyperlink>
      <w:r>
        <w:t xml:space="preserve">/ </w:t>
      </w:r>
      <w:hyperlink r:id="rId13">
        <w:proofErr w:type="spellStart"/>
        <w:r>
          <w:t>Босова</w:t>
        </w:r>
        <w:proofErr w:type="spellEnd"/>
        <w:r>
          <w:t xml:space="preserve"> А. Ю. </w:t>
        </w:r>
      </w:hyperlink>
      <w:r>
        <w:t>– М: БИНОМ. Лаборатория знаний,</w:t>
      </w:r>
      <w:r>
        <w:rPr>
          <w:spacing w:val="-57"/>
        </w:rPr>
        <w:t xml:space="preserve"> </w:t>
      </w:r>
      <w:r>
        <w:t>2016</w:t>
      </w:r>
    </w:p>
    <w:p w:rsidR="005F2411" w:rsidRDefault="00BF34E0" w:rsidP="00BF34E0">
      <w:pPr>
        <w:pStyle w:val="a3"/>
        <w:spacing w:before="1"/>
        <w:ind w:right="171" w:firstLine="348"/>
      </w:pPr>
      <w:r>
        <w:t>Р</w:t>
      </w:r>
      <w:r w:rsidR="005F2411">
        <w:t>абочая программа по учебному курсу «Информатика» для 11 класса рассчитана на 34 учебных часа.</w:t>
      </w:r>
    </w:p>
    <w:p w:rsidR="00BF34E0" w:rsidRDefault="00BF34E0" w:rsidP="00BF34E0">
      <w:pPr>
        <w:ind w:left="284" w:right="16" w:firstLine="283"/>
        <w:jc w:val="both"/>
        <w:rPr>
          <w:sz w:val="24"/>
          <w:szCs w:val="24"/>
        </w:rPr>
      </w:pPr>
      <w:r w:rsidRPr="00C54871">
        <w:rPr>
          <w:sz w:val="24"/>
          <w:szCs w:val="24"/>
        </w:rPr>
        <w:t xml:space="preserve">Содержание рабочей программы и логика его изучения не отличается от содержания авторской программы. </w:t>
      </w:r>
    </w:p>
    <w:p w:rsidR="00BF34E0" w:rsidRPr="00370F15" w:rsidRDefault="00BF34E0" w:rsidP="00BF34E0">
      <w:pPr>
        <w:ind w:right="16" w:firstLine="567"/>
        <w:jc w:val="both"/>
        <w:rPr>
          <w:rStyle w:val="FontStyle28"/>
          <w:rFonts w:ascii="Times New Roman" w:eastAsiaTheme="majorEastAsia" w:hAnsi="Times New Roman" w:cs="Times New Roman"/>
          <w:b/>
          <w:sz w:val="24"/>
          <w:szCs w:val="24"/>
        </w:rPr>
      </w:pPr>
      <w:r w:rsidRPr="00370F15">
        <w:rPr>
          <w:rStyle w:val="FontStyle28"/>
          <w:rFonts w:ascii="Times New Roman" w:eastAsiaTheme="majorEastAsia" w:hAnsi="Times New Roman" w:cs="Times New Roman"/>
          <w:b/>
          <w:sz w:val="24"/>
          <w:szCs w:val="24"/>
        </w:rPr>
        <w:t>Программа включает:</w:t>
      </w:r>
    </w:p>
    <w:p w:rsidR="00BF34E0" w:rsidRPr="00370F15" w:rsidRDefault="00BF34E0" w:rsidP="00BF34E0">
      <w:pPr>
        <w:ind w:left="284" w:firstLine="283"/>
        <w:jc w:val="both"/>
        <w:rPr>
          <w:sz w:val="24"/>
        </w:rPr>
      </w:pPr>
      <w:r w:rsidRPr="00370F15">
        <w:rPr>
          <w:sz w:val="24"/>
        </w:rPr>
        <w:t>1. Планируемые результаты освоения учебного предмета (личностны</w:t>
      </w:r>
      <w:r>
        <w:rPr>
          <w:sz w:val="24"/>
        </w:rPr>
        <w:t>е, метапредметные, предметные)</w:t>
      </w:r>
      <w:bookmarkStart w:id="0" w:name="_GoBack"/>
      <w:bookmarkEnd w:id="0"/>
    </w:p>
    <w:p w:rsidR="00BF34E0" w:rsidRPr="00370F15" w:rsidRDefault="00BF34E0" w:rsidP="00BF34E0">
      <w:pPr>
        <w:adjustRightInd w:val="0"/>
        <w:ind w:firstLine="567"/>
        <w:jc w:val="both"/>
        <w:rPr>
          <w:color w:val="000000"/>
          <w:sz w:val="24"/>
        </w:rPr>
      </w:pPr>
      <w:r w:rsidRPr="00370F15">
        <w:rPr>
          <w:color w:val="000000"/>
          <w:sz w:val="24"/>
        </w:rPr>
        <w:t>2. Содержание учебного предмета</w:t>
      </w:r>
    </w:p>
    <w:p w:rsidR="00BF34E0" w:rsidRDefault="00BF34E0" w:rsidP="00BF34E0">
      <w:pPr>
        <w:adjustRightInd w:val="0"/>
        <w:ind w:firstLine="567"/>
        <w:jc w:val="both"/>
        <w:rPr>
          <w:sz w:val="24"/>
        </w:rPr>
      </w:pPr>
      <w:r>
        <w:rPr>
          <w:sz w:val="24"/>
        </w:rPr>
        <w:t>3. Тематическое планирование</w:t>
      </w:r>
      <w:r>
        <w:rPr>
          <w:sz w:val="24"/>
        </w:rPr>
        <w:t xml:space="preserve"> (с учетом рабочей программы воспитания)</w:t>
      </w:r>
    </w:p>
    <w:p w:rsidR="00616B59" w:rsidRDefault="00616B59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008"/>
        <w:gridCol w:w="1800"/>
        <w:gridCol w:w="1863"/>
      </w:tblGrid>
      <w:tr w:rsidR="00616B59" w:rsidTr="00BF34E0">
        <w:trPr>
          <w:trHeight w:val="1651"/>
        </w:trPr>
        <w:tc>
          <w:tcPr>
            <w:tcW w:w="728" w:type="dxa"/>
          </w:tcPr>
          <w:p w:rsidR="00616B59" w:rsidRDefault="00616B5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16B59" w:rsidRDefault="00616B59">
            <w:pPr>
              <w:pStyle w:val="TableParagraph"/>
              <w:spacing w:before="4" w:line="240" w:lineRule="auto"/>
              <w:ind w:left="0"/>
              <w:rPr>
                <w:b/>
                <w:sz w:val="33"/>
              </w:rPr>
            </w:pPr>
          </w:p>
          <w:p w:rsidR="00616B59" w:rsidRDefault="00BF7642">
            <w:pPr>
              <w:pStyle w:val="TableParagraph"/>
              <w:spacing w:before="1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08" w:type="dxa"/>
          </w:tcPr>
          <w:p w:rsidR="00616B59" w:rsidRDefault="00616B5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16B59" w:rsidRDefault="00616B59">
            <w:pPr>
              <w:pStyle w:val="TableParagraph"/>
              <w:spacing w:before="4" w:line="240" w:lineRule="auto"/>
              <w:ind w:left="0"/>
              <w:rPr>
                <w:b/>
                <w:sz w:val="33"/>
              </w:rPr>
            </w:pPr>
          </w:p>
          <w:p w:rsidR="00616B59" w:rsidRDefault="00BF7642">
            <w:pPr>
              <w:pStyle w:val="TableParagraph"/>
              <w:spacing w:before="1" w:line="240" w:lineRule="auto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1800" w:type="dxa"/>
          </w:tcPr>
          <w:p w:rsidR="00616B59" w:rsidRDefault="00616B5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16B59" w:rsidRDefault="00616B59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616B59" w:rsidRDefault="00BF7642">
            <w:pPr>
              <w:pStyle w:val="TableParagraph"/>
              <w:spacing w:line="237" w:lineRule="auto"/>
              <w:ind w:left="595" w:right="238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63" w:type="dxa"/>
          </w:tcPr>
          <w:p w:rsidR="00616B59" w:rsidRDefault="00BF7642">
            <w:pPr>
              <w:pStyle w:val="TableParagraph"/>
              <w:spacing w:line="259" w:lineRule="auto"/>
              <w:ind w:left="111" w:right="1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(контрольные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лабораторные)</w:t>
            </w:r>
          </w:p>
        </w:tc>
      </w:tr>
      <w:tr w:rsidR="00616B59" w:rsidTr="00BF34E0">
        <w:trPr>
          <w:trHeight w:val="552"/>
        </w:trPr>
        <w:tc>
          <w:tcPr>
            <w:tcW w:w="728" w:type="dxa"/>
          </w:tcPr>
          <w:p w:rsidR="00616B59" w:rsidRDefault="00BF764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8" w:type="dxa"/>
          </w:tcPr>
          <w:p w:rsidR="00616B59" w:rsidRDefault="00BF7642">
            <w:pPr>
              <w:pStyle w:val="TableParagraph"/>
              <w:tabs>
                <w:tab w:val="left" w:pos="1515"/>
                <w:tab w:val="left" w:pos="3136"/>
                <w:tab w:val="left" w:pos="356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электронных</w:t>
            </w:r>
          </w:p>
          <w:p w:rsidR="00616B59" w:rsidRDefault="00BF764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таблицах</w:t>
            </w:r>
          </w:p>
        </w:tc>
        <w:tc>
          <w:tcPr>
            <w:tcW w:w="1800" w:type="dxa"/>
          </w:tcPr>
          <w:p w:rsidR="00616B59" w:rsidRDefault="00BF76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63" w:type="dxa"/>
          </w:tcPr>
          <w:p w:rsidR="00616B59" w:rsidRDefault="00BF7642">
            <w:pPr>
              <w:pStyle w:val="TableParagraph"/>
              <w:spacing w:line="268" w:lineRule="exact"/>
              <w:ind w:left="8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16B59" w:rsidTr="00BF34E0">
        <w:trPr>
          <w:trHeight w:val="297"/>
        </w:trPr>
        <w:tc>
          <w:tcPr>
            <w:tcW w:w="728" w:type="dxa"/>
          </w:tcPr>
          <w:p w:rsidR="00616B59" w:rsidRDefault="00BF764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08" w:type="dxa"/>
          </w:tcPr>
          <w:p w:rsidR="00616B59" w:rsidRDefault="00BF7642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800" w:type="dxa"/>
          </w:tcPr>
          <w:p w:rsidR="00616B59" w:rsidRDefault="00BF764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63" w:type="dxa"/>
          </w:tcPr>
          <w:p w:rsidR="00616B59" w:rsidRDefault="00BF7642">
            <w:pPr>
              <w:pStyle w:val="TableParagraph"/>
              <w:spacing w:line="268" w:lineRule="exact"/>
              <w:ind w:left="8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16B59" w:rsidTr="00BF34E0">
        <w:trPr>
          <w:trHeight w:val="273"/>
        </w:trPr>
        <w:tc>
          <w:tcPr>
            <w:tcW w:w="728" w:type="dxa"/>
          </w:tcPr>
          <w:p w:rsidR="00616B59" w:rsidRDefault="00BF764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08" w:type="dxa"/>
          </w:tcPr>
          <w:p w:rsidR="00616B59" w:rsidRDefault="00BF7642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800" w:type="dxa"/>
          </w:tcPr>
          <w:p w:rsidR="00616B59" w:rsidRDefault="00BF764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63" w:type="dxa"/>
          </w:tcPr>
          <w:p w:rsidR="00616B59" w:rsidRDefault="00BF7642">
            <w:pPr>
              <w:pStyle w:val="TableParagraph"/>
              <w:spacing w:line="253" w:lineRule="exact"/>
              <w:ind w:left="8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16B59" w:rsidTr="00BF34E0">
        <w:trPr>
          <w:trHeight w:val="278"/>
        </w:trPr>
        <w:tc>
          <w:tcPr>
            <w:tcW w:w="728" w:type="dxa"/>
          </w:tcPr>
          <w:p w:rsidR="00616B59" w:rsidRDefault="00BF764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08" w:type="dxa"/>
          </w:tcPr>
          <w:p w:rsidR="00616B59" w:rsidRDefault="00BF7642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800" w:type="dxa"/>
          </w:tcPr>
          <w:p w:rsidR="00616B59" w:rsidRDefault="00BF764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3" w:type="dxa"/>
          </w:tcPr>
          <w:p w:rsidR="00616B59" w:rsidRDefault="00BF7642">
            <w:pPr>
              <w:pStyle w:val="TableParagraph"/>
              <w:ind w:left="8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16B59" w:rsidTr="00BF34E0">
        <w:trPr>
          <w:trHeight w:val="273"/>
        </w:trPr>
        <w:tc>
          <w:tcPr>
            <w:tcW w:w="728" w:type="dxa"/>
          </w:tcPr>
          <w:p w:rsidR="00616B59" w:rsidRDefault="00BF764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08" w:type="dxa"/>
          </w:tcPr>
          <w:p w:rsidR="00616B59" w:rsidRDefault="00BF7642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800" w:type="dxa"/>
          </w:tcPr>
          <w:p w:rsidR="00616B59" w:rsidRDefault="00BF764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3" w:type="dxa"/>
          </w:tcPr>
          <w:p w:rsidR="00616B59" w:rsidRDefault="00BF7642">
            <w:pPr>
              <w:pStyle w:val="TableParagraph"/>
              <w:spacing w:line="253" w:lineRule="exact"/>
              <w:ind w:left="8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BF34E0" w:rsidTr="00BF34E0">
        <w:trPr>
          <w:trHeight w:val="273"/>
        </w:trPr>
        <w:tc>
          <w:tcPr>
            <w:tcW w:w="728" w:type="dxa"/>
          </w:tcPr>
          <w:p w:rsidR="00BF34E0" w:rsidRDefault="00BF34E0" w:rsidP="00BF34E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08" w:type="dxa"/>
          </w:tcPr>
          <w:p w:rsidR="00BF34E0" w:rsidRDefault="00BF34E0" w:rsidP="00BF34E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800" w:type="dxa"/>
          </w:tcPr>
          <w:p w:rsidR="00BF34E0" w:rsidRDefault="00BF34E0" w:rsidP="00BF34E0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3" w:type="dxa"/>
          </w:tcPr>
          <w:p w:rsidR="00BF34E0" w:rsidRDefault="00BF34E0" w:rsidP="00BF34E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34E0" w:rsidTr="00BF34E0">
        <w:trPr>
          <w:trHeight w:val="273"/>
        </w:trPr>
        <w:tc>
          <w:tcPr>
            <w:tcW w:w="728" w:type="dxa"/>
          </w:tcPr>
          <w:p w:rsidR="00BF34E0" w:rsidRDefault="00BF34E0" w:rsidP="00BF34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8" w:type="dxa"/>
          </w:tcPr>
          <w:p w:rsidR="00BF34E0" w:rsidRDefault="00BF34E0" w:rsidP="00BF34E0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00" w:type="dxa"/>
          </w:tcPr>
          <w:p w:rsidR="00BF34E0" w:rsidRDefault="00BF34E0" w:rsidP="00BF34E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63" w:type="dxa"/>
          </w:tcPr>
          <w:p w:rsidR="00BF34E0" w:rsidRDefault="00BF34E0" w:rsidP="00BF34E0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616B59" w:rsidRDefault="00616B59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BF34E0" w:rsidRDefault="00BF34E0">
      <w:pPr>
        <w:spacing w:line="253" w:lineRule="exact"/>
        <w:rPr>
          <w:sz w:val="24"/>
        </w:rPr>
      </w:pPr>
    </w:p>
    <w:p w:rsidR="00616B59" w:rsidRDefault="00616B59">
      <w:pPr>
        <w:pStyle w:val="a3"/>
        <w:spacing w:before="1"/>
        <w:ind w:left="0" w:firstLine="0"/>
        <w:jc w:val="left"/>
        <w:rPr>
          <w:b/>
          <w:sz w:val="16"/>
        </w:rPr>
      </w:pPr>
    </w:p>
    <w:sectPr w:rsidR="00616B59" w:rsidSect="00BF34E0">
      <w:headerReference w:type="default" r:id="rId14"/>
      <w:pgSz w:w="11910" w:h="16840"/>
      <w:pgMar w:top="1040" w:right="620" w:bottom="280" w:left="14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DB" w:rsidRDefault="00CB57DB">
      <w:r>
        <w:separator/>
      </w:r>
    </w:p>
  </w:endnote>
  <w:endnote w:type="continuationSeparator" w:id="0">
    <w:p w:rsidR="00CB57DB" w:rsidRDefault="00CB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DB" w:rsidRDefault="00CB57DB">
      <w:r>
        <w:separator/>
      </w:r>
    </w:p>
  </w:footnote>
  <w:footnote w:type="continuationSeparator" w:id="0">
    <w:p w:rsidR="00CB57DB" w:rsidRDefault="00CB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59" w:rsidRDefault="00F21E4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464820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B59" w:rsidRDefault="00BF76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4E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2pt;margin-top:36.6pt;width:11.6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" filled="f" stroked="f">
              <v:textbox inset="0,0,0,0">
                <w:txbxContent>
                  <w:p w:rsidR="00616B59" w:rsidRDefault="00BF76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4E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D1B"/>
    <w:multiLevelType w:val="hybridMultilevel"/>
    <w:tmpl w:val="058C40FC"/>
    <w:lvl w:ilvl="0" w:tplc="7E5AC2AE">
      <w:numFmt w:val="bullet"/>
      <w:lvlText w:val="–"/>
      <w:lvlJc w:val="left"/>
      <w:pPr>
        <w:ind w:left="21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4521C">
      <w:numFmt w:val="bullet"/>
      <w:lvlText w:val="•"/>
      <w:lvlJc w:val="left"/>
      <w:pPr>
        <w:ind w:left="1178" w:hanging="207"/>
      </w:pPr>
      <w:rPr>
        <w:rFonts w:hint="default"/>
        <w:lang w:val="ru-RU" w:eastAsia="en-US" w:bidi="ar-SA"/>
      </w:rPr>
    </w:lvl>
    <w:lvl w:ilvl="2" w:tplc="53881ABC">
      <w:numFmt w:val="bullet"/>
      <w:lvlText w:val="•"/>
      <w:lvlJc w:val="left"/>
      <w:pPr>
        <w:ind w:left="2136" w:hanging="207"/>
      </w:pPr>
      <w:rPr>
        <w:rFonts w:hint="default"/>
        <w:lang w:val="ru-RU" w:eastAsia="en-US" w:bidi="ar-SA"/>
      </w:rPr>
    </w:lvl>
    <w:lvl w:ilvl="3" w:tplc="F8EAD560">
      <w:numFmt w:val="bullet"/>
      <w:lvlText w:val="•"/>
      <w:lvlJc w:val="left"/>
      <w:pPr>
        <w:ind w:left="3095" w:hanging="207"/>
      </w:pPr>
      <w:rPr>
        <w:rFonts w:hint="default"/>
        <w:lang w:val="ru-RU" w:eastAsia="en-US" w:bidi="ar-SA"/>
      </w:rPr>
    </w:lvl>
    <w:lvl w:ilvl="4" w:tplc="3F0AD76A">
      <w:numFmt w:val="bullet"/>
      <w:lvlText w:val="•"/>
      <w:lvlJc w:val="left"/>
      <w:pPr>
        <w:ind w:left="4053" w:hanging="207"/>
      </w:pPr>
      <w:rPr>
        <w:rFonts w:hint="default"/>
        <w:lang w:val="ru-RU" w:eastAsia="en-US" w:bidi="ar-SA"/>
      </w:rPr>
    </w:lvl>
    <w:lvl w:ilvl="5" w:tplc="9F54E828">
      <w:numFmt w:val="bullet"/>
      <w:lvlText w:val="•"/>
      <w:lvlJc w:val="left"/>
      <w:pPr>
        <w:ind w:left="5012" w:hanging="207"/>
      </w:pPr>
      <w:rPr>
        <w:rFonts w:hint="default"/>
        <w:lang w:val="ru-RU" w:eastAsia="en-US" w:bidi="ar-SA"/>
      </w:rPr>
    </w:lvl>
    <w:lvl w:ilvl="6" w:tplc="E408C988">
      <w:numFmt w:val="bullet"/>
      <w:lvlText w:val="•"/>
      <w:lvlJc w:val="left"/>
      <w:pPr>
        <w:ind w:left="5970" w:hanging="207"/>
      </w:pPr>
      <w:rPr>
        <w:rFonts w:hint="default"/>
        <w:lang w:val="ru-RU" w:eastAsia="en-US" w:bidi="ar-SA"/>
      </w:rPr>
    </w:lvl>
    <w:lvl w:ilvl="7" w:tplc="24F42C84">
      <w:numFmt w:val="bullet"/>
      <w:lvlText w:val="•"/>
      <w:lvlJc w:val="left"/>
      <w:pPr>
        <w:ind w:left="6928" w:hanging="207"/>
      </w:pPr>
      <w:rPr>
        <w:rFonts w:hint="default"/>
        <w:lang w:val="ru-RU" w:eastAsia="en-US" w:bidi="ar-SA"/>
      </w:rPr>
    </w:lvl>
    <w:lvl w:ilvl="8" w:tplc="34C0006A">
      <w:numFmt w:val="bullet"/>
      <w:lvlText w:val="•"/>
      <w:lvlJc w:val="left"/>
      <w:pPr>
        <w:ind w:left="7887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B155B37"/>
    <w:multiLevelType w:val="hybridMultilevel"/>
    <w:tmpl w:val="420060B8"/>
    <w:lvl w:ilvl="0" w:tplc="EA6A728A">
      <w:numFmt w:val="bullet"/>
      <w:lvlText w:val="–"/>
      <w:lvlJc w:val="left"/>
      <w:pPr>
        <w:ind w:left="21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26A392">
      <w:numFmt w:val="bullet"/>
      <w:lvlText w:val="•"/>
      <w:lvlJc w:val="left"/>
      <w:pPr>
        <w:ind w:left="1178" w:hanging="255"/>
      </w:pPr>
      <w:rPr>
        <w:rFonts w:hint="default"/>
        <w:lang w:val="ru-RU" w:eastAsia="en-US" w:bidi="ar-SA"/>
      </w:rPr>
    </w:lvl>
    <w:lvl w:ilvl="2" w:tplc="A754E150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3" w:tplc="64F8F6E6">
      <w:numFmt w:val="bullet"/>
      <w:lvlText w:val="•"/>
      <w:lvlJc w:val="left"/>
      <w:pPr>
        <w:ind w:left="3095" w:hanging="255"/>
      </w:pPr>
      <w:rPr>
        <w:rFonts w:hint="default"/>
        <w:lang w:val="ru-RU" w:eastAsia="en-US" w:bidi="ar-SA"/>
      </w:rPr>
    </w:lvl>
    <w:lvl w:ilvl="4" w:tplc="92684B86">
      <w:numFmt w:val="bullet"/>
      <w:lvlText w:val="•"/>
      <w:lvlJc w:val="left"/>
      <w:pPr>
        <w:ind w:left="4053" w:hanging="255"/>
      </w:pPr>
      <w:rPr>
        <w:rFonts w:hint="default"/>
        <w:lang w:val="ru-RU" w:eastAsia="en-US" w:bidi="ar-SA"/>
      </w:rPr>
    </w:lvl>
    <w:lvl w:ilvl="5" w:tplc="E010794C">
      <w:numFmt w:val="bullet"/>
      <w:lvlText w:val="•"/>
      <w:lvlJc w:val="left"/>
      <w:pPr>
        <w:ind w:left="5012" w:hanging="255"/>
      </w:pPr>
      <w:rPr>
        <w:rFonts w:hint="default"/>
        <w:lang w:val="ru-RU" w:eastAsia="en-US" w:bidi="ar-SA"/>
      </w:rPr>
    </w:lvl>
    <w:lvl w:ilvl="6" w:tplc="B6FC612A">
      <w:numFmt w:val="bullet"/>
      <w:lvlText w:val="•"/>
      <w:lvlJc w:val="left"/>
      <w:pPr>
        <w:ind w:left="5970" w:hanging="255"/>
      </w:pPr>
      <w:rPr>
        <w:rFonts w:hint="default"/>
        <w:lang w:val="ru-RU" w:eastAsia="en-US" w:bidi="ar-SA"/>
      </w:rPr>
    </w:lvl>
    <w:lvl w:ilvl="7" w:tplc="F44CBCF0">
      <w:numFmt w:val="bullet"/>
      <w:lvlText w:val="•"/>
      <w:lvlJc w:val="left"/>
      <w:pPr>
        <w:ind w:left="6928" w:hanging="255"/>
      </w:pPr>
      <w:rPr>
        <w:rFonts w:hint="default"/>
        <w:lang w:val="ru-RU" w:eastAsia="en-US" w:bidi="ar-SA"/>
      </w:rPr>
    </w:lvl>
    <w:lvl w:ilvl="8" w:tplc="EAC08BF2">
      <w:numFmt w:val="bullet"/>
      <w:lvlText w:val="•"/>
      <w:lvlJc w:val="left"/>
      <w:pPr>
        <w:ind w:left="7887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199F1ECC"/>
    <w:multiLevelType w:val="hybridMultilevel"/>
    <w:tmpl w:val="3CD4F1C0"/>
    <w:lvl w:ilvl="0" w:tplc="13CE040A">
      <w:numFmt w:val="bullet"/>
      <w:lvlText w:val=""/>
      <w:lvlJc w:val="left"/>
      <w:pPr>
        <w:ind w:left="219" w:hanging="42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6BE71C0">
      <w:numFmt w:val="bullet"/>
      <w:lvlText w:val="•"/>
      <w:lvlJc w:val="left"/>
      <w:pPr>
        <w:ind w:left="1178" w:hanging="428"/>
      </w:pPr>
      <w:rPr>
        <w:rFonts w:hint="default"/>
        <w:lang w:val="ru-RU" w:eastAsia="en-US" w:bidi="ar-SA"/>
      </w:rPr>
    </w:lvl>
    <w:lvl w:ilvl="2" w:tplc="3F96F2BA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3" w:tplc="57DC0716"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 w:tplc="54943096">
      <w:numFmt w:val="bullet"/>
      <w:lvlText w:val="•"/>
      <w:lvlJc w:val="left"/>
      <w:pPr>
        <w:ind w:left="4053" w:hanging="428"/>
      </w:pPr>
      <w:rPr>
        <w:rFonts w:hint="default"/>
        <w:lang w:val="ru-RU" w:eastAsia="en-US" w:bidi="ar-SA"/>
      </w:rPr>
    </w:lvl>
    <w:lvl w:ilvl="5" w:tplc="6CE89C8A">
      <w:numFmt w:val="bullet"/>
      <w:lvlText w:val="•"/>
      <w:lvlJc w:val="left"/>
      <w:pPr>
        <w:ind w:left="5012" w:hanging="428"/>
      </w:pPr>
      <w:rPr>
        <w:rFonts w:hint="default"/>
        <w:lang w:val="ru-RU" w:eastAsia="en-US" w:bidi="ar-SA"/>
      </w:rPr>
    </w:lvl>
    <w:lvl w:ilvl="6" w:tplc="FCF87670"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7" w:tplc="013E1B74">
      <w:numFmt w:val="bullet"/>
      <w:lvlText w:val="•"/>
      <w:lvlJc w:val="left"/>
      <w:pPr>
        <w:ind w:left="6928" w:hanging="428"/>
      </w:pPr>
      <w:rPr>
        <w:rFonts w:hint="default"/>
        <w:lang w:val="ru-RU" w:eastAsia="en-US" w:bidi="ar-SA"/>
      </w:rPr>
    </w:lvl>
    <w:lvl w:ilvl="8" w:tplc="9F121B42">
      <w:numFmt w:val="bullet"/>
      <w:lvlText w:val="•"/>
      <w:lvlJc w:val="left"/>
      <w:pPr>
        <w:ind w:left="788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835458E"/>
    <w:multiLevelType w:val="hybridMultilevel"/>
    <w:tmpl w:val="16425C36"/>
    <w:lvl w:ilvl="0" w:tplc="EEFA8D24">
      <w:numFmt w:val="bullet"/>
      <w:lvlText w:val="-"/>
      <w:lvlJc w:val="left"/>
      <w:pPr>
        <w:ind w:left="21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C4E8C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C900BE76">
      <w:numFmt w:val="bullet"/>
      <w:lvlText w:val="•"/>
      <w:lvlJc w:val="left"/>
      <w:pPr>
        <w:ind w:left="2136" w:hanging="212"/>
      </w:pPr>
      <w:rPr>
        <w:rFonts w:hint="default"/>
        <w:lang w:val="ru-RU" w:eastAsia="en-US" w:bidi="ar-SA"/>
      </w:rPr>
    </w:lvl>
    <w:lvl w:ilvl="3" w:tplc="66D09FEA">
      <w:numFmt w:val="bullet"/>
      <w:lvlText w:val="•"/>
      <w:lvlJc w:val="left"/>
      <w:pPr>
        <w:ind w:left="3095" w:hanging="212"/>
      </w:pPr>
      <w:rPr>
        <w:rFonts w:hint="default"/>
        <w:lang w:val="ru-RU" w:eastAsia="en-US" w:bidi="ar-SA"/>
      </w:rPr>
    </w:lvl>
    <w:lvl w:ilvl="4" w:tplc="643841F6">
      <w:numFmt w:val="bullet"/>
      <w:lvlText w:val="•"/>
      <w:lvlJc w:val="left"/>
      <w:pPr>
        <w:ind w:left="4053" w:hanging="212"/>
      </w:pPr>
      <w:rPr>
        <w:rFonts w:hint="default"/>
        <w:lang w:val="ru-RU" w:eastAsia="en-US" w:bidi="ar-SA"/>
      </w:rPr>
    </w:lvl>
    <w:lvl w:ilvl="5" w:tplc="FB94E220">
      <w:numFmt w:val="bullet"/>
      <w:lvlText w:val="•"/>
      <w:lvlJc w:val="left"/>
      <w:pPr>
        <w:ind w:left="5012" w:hanging="212"/>
      </w:pPr>
      <w:rPr>
        <w:rFonts w:hint="default"/>
        <w:lang w:val="ru-RU" w:eastAsia="en-US" w:bidi="ar-SA"/>
      </w:rPr>
    </w:lvl>
    <w:lvl w:ilvl="6" w:tplc="A0E4D8C4">
      <w:numFmt w:val="bullet"/>
      <w:lvlText w:val="•"/>
      <w:lvlJc w:val="left"/>
      <w:pPr>
        <w:ind w:left="5970" w:hanging="212"/>
      </w:pPr>
      <w:rPr>
        <w:rFonts w:hint="default"/>
        <w:lang w:val="ru-RU" w:eastAsia="en-US" w:bidi="ar-SA"/>
      </w:rPr>
    </w:lvl>
    <w:lvl w:ilvl="7" w:tplc="70CEFF2C">
      <w:numFmt w:val="bullet"/>
      <w:lvlText w:val="•"/>
      <w:lvlJc w:val="left"/>
      <w:pPr>
        <w:ind w:left="6928" w:hanging="212"/>
      </w:pPr>
      <w:rPr>
        <w:rFonts w:hint="default"/>
        <w:lang w:val="ru-RU" w:eastAsia="en-US" w:bidi="ar-SA"/>
      </w:rPr>
    </w:lvl>
    <w:lvl w:ilvl="8" w:tplc="DC983FA6">
      <w:numFmt w:val="bullet"/>
      <w:lvlText w:val="•"/>
      <w:lvlJc w:val="left"/>
      <w:pPr>
        <w:ind w:left="7887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DD923AE"/>
    <w:multiLevelType w:val="hybridMultilevel"/>
    <w:tmpl w:val="FBA8E8A6"/>
    <w:lvl w:ilvl="0" w:tplc="DB9A4C12">
      <w:start w:val="1"/>
      <w:numFmt w:val="decimal"/>
      <w:lvlText w:val="%1."/>
      <w:lvlJc w:val="left"/>
      <w:pPr>
        <w:ind w:left="219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3645EC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E5CC4538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D1F2D36E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C9C29F54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DF80D124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F6608032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9CC01B66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9EDE5018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5" w15:restartNumberingAfterBreak="0">
    <w:nsid w:val="4C663574"/>
    <w:multiLevelType w:val="hybridMultilevel"/>
    <w:tmpl w:val="B642B61A"/>
    <w:lvl w:ilvl="0" w:tplc="AB0C7068">
      <w:numFmt w:val="bullet"/>
      <w:lvlText w:val="–"/>
      <w:lvlJc w:val="left"/>
      <w:pPr>
        <w:ind w:left="219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164EF0">
      <w:numFmt w:val="bullet"/>
      <w:lvlText w:val="•"/>
      <w:lvlJc w:val="left"/>
      <w:pPr>
        <w:ind w:left="1178" w:hanging="231"/>
      </w:pPr>
      <w:rPr>
        <w:rFonts w:hint="default"/>
        <w:lang w:val="ru-RU" w:eastAsia="en-US" w:bidi="ar-SA"/>
      </w:rPr>
    </w:lvl>
    <w:lvl w:ilvl="2" w:tplc="C6FC49EE">
      <w:numFmt w:val="bullet"/>
      <w:lvlText w:val="•"/>
      <w:lvlJc w:val="left"/>
      <w:pPr>
        <w:ind w:left="2136" w:hanging="231"/>
      </w:pPr>
      <w:rPr>
        <w:rFonts w:hint="default"/>
        <w:lang w:val="ru-RU" w:eastAsia="en-US" w:bidi="ar-SA"/>
      </w:rPr>
    </w:lvl>
    <w:lvl w:ilvl="3" w:tplc="979E122C">
      <w:numFmt w:val="bullet"/>
      <w:lvlText w:val="•"/>
      <w:lvlJc w:val="left"/>
      <w:pPr>
        <w:ind w:left="3095" w:hanging="231"/>
      </w:pPr>
      <w:rPr>
        <w:rFonts w:hint="default"/>
        <w:lang w:val="ru-RU" w:eastAsia="en-US" w:bidi="ar-SA"/>
      </w:rPr>
    </w:lvl>
    <w:lvl w:ilvl="4" w:tplc="A6FED1F8">
      <w:numFmt w:val="bullet"/>
      <w:lvlText w:val="•"/>
      <w:lvlJc w:val="left"/>
      <w:pPr>
        <w:ind w:left="4053" w:hanging="231"/>
      </w:pPr>
      <w:rPr>
        <w:rFonts w:hint="default"/>
        <w:lang w:val="ru-RU" w:eastAsia="en-US" w:bidi="ar-SA"/>
      </w:rPr>
    </w:lvl>
    <w:lvl w:ilvl="5" w:tplc="A74C8EA6">
      <w:numFmt w:val="bullet"/>
      <w:lvlText w:val="•"/>
      <w:lvlJc w:val="left"/>
      <w:pPr>
        <w:ind w:left="5012" w:hanging="231"/>
      </w:pPr>
      <w:rPr>
        <w:rFonts w:hint="default"/>
        <w:lang w:val="ru-RU" w:eastAsia="en-US" w:bidi="ar-SA"/>
      </w:rPr>
    </w:lvl>
    <w:lvl w:ilvl="6" w:tplc="0FCC5C60">
      <w:numFmt w:val="bullet"/>
      <w:lvlText w:val="•"/>
      <w:lvlJc w:val="left"/>
      <w:pPr>
        <w:ind w:left="5970" w:hanging="231"/>
      </w:pPr>
      <w:rPr>
        <w:rFonts w:hint="default"/>
        <w:lang w:val="ru-RU" w:eastAsia="en-US" w:bidi="ar-SA"/>
      </w:rPr>
    </w:lvl>
    <w:lvl w:ilvl="7" w:tplc="3ED86DE0">
      <w:numFmt w:val="bullet"/>
      <w:lvlText w:val="•"/>
      <w:lvlJc w:val="left"/>
      <w:pPr>
        <w:ind w:left="6928" w:hanging="231"/>
      </w:pPr>
      <w:rPr>
        <w:rFonts w:hint="default"/>
        <w:lang w:val="ru-RU" w:eastAsia="en-US" w:bidi="ar-SA"/>
      </w:rPr>
    </w:lvl>
    <w:lvl w:ilvl="8" w:tplc="B060CE32">
      <w:numFmt w:val="bullet"/>
      <w:lvlText w:val="•"/>
      <w:lvlJc w:val="left"/>
      <w:pPr>
        <w:ind w:left="7887" w:hanging="2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6B59"/>
    <w:rsid w:val="0036201F"/>
    <w:rsid w:val="005F2411"/>
    <w:rsid w:val="00616B59"/>
    <w:rsid w:val="00BF34E0"/>
    <w:rsid w:val="00BF7642"/>
    <w:rsid w:val="00CB57DB"/>
    <w:rsid w:val="00F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BE520-2D0B-4957-968D-E75E923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7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10" w:right="251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9"/>
    </w:pPr>
  </w:style>
  <w:style w:type="character" w:customStyle="1" w:styleId="FontStyle28">
    <w:name w:val="Font Style28"/>
    <w:rsid w:val="00BF34E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authors/193/9874/" TargetMode="External"/><Relationship Id="rId13" Type="http://schemas.openxmlformats.org/officeDocument/2006/relationships/hyperlink" Target="http://lbz.ru/authors/193/17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bz.ru/authors/193/9874/" TargetMode="External"/><Relationship Id="rId12" Type="http://schemas.openxmlformats.org/officeDocument/2006/relationships/hyperlink" Target="http://lbz.ru/authors/193/176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bz.ru/books/740/961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bz.ru/books/740/96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books/740/987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2021-08-23T06:41:00Z</dcterms:created>
  <dcterms:modified xsi:type="dcterms:W3CDTF">2021-09-05T03:29:00Z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