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C7304A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Окружающий мир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594FE9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B506C" w:rsidRPr="004E68A0">
        <w:rPr>
          <w:b/>
          <w:bCs/>
          <w:color w:val="000000"/>
        </w:rPr>
        <w:t xml:space="preserve"> класс</w:t>
      </w:r>
    </w:p>
    <w:p w:rsidR="00C7304A" w:rsidRPr="00936A22" w:rsidRDefault="00C7304A" w:rsidP="00C7304A">
      <w:pPr>
        <w:ind w:firstLine="567"/>
        <w:jc w:val="both"/>
        <w:rPr>
          <w:rStyle w:val="FontStyle28"/>
          <w:b/>
        </w:rPr>
      </w:pPr>
      <w:r w:rsidRPr="00936A22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</w:t>
      </w:r>
      <w:r>
        <w:t>/</w:t>
      </w:r>
      <w:r w:rsidRPr="00A35F6C">
        <w:t xml:space="preserve">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</w:t>
      </w:r>
      <w:r>
        <w:t>/</w:t>
      </w:r>
      <w:r w:rsidRPr="00A35F6C">
        <w:t>. М</w:t>
      </w:r>
      <w:r>
        <w:t>.: Просвещение,-</w:t>
      </w:r>
      <w:r w:rsidRPr="00A35F6C">
        <w:t xml:space="preserve"> 2013 – 528с</w:t>
      </w:r>
    </w:p>
    <w:p w:rsidR="00C7304A" w:rsidRPr="00AD6F3C" w:rsidRDefault="00C7304A" w:rsidP="00C7304A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936A22">
        <w:rPr>
          <w:rFonts w:ascii="Times New Roman" w:hAnsi="Times New Roman"/>
          <w:b/>
        </w:rPr>
        <w:t>Учебно-методический комплекс (УМК):</w:t>
      </w:r>
    </w:p>
    <w:p w:rsidR="00C7304A" w:rsidRDefault="00C7304A" w:rsidP="00C7304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D8680C">
        <w:rPr>
          <w:b/>
        </w:rPr>
        <w:t>Учебник</w:t>
      </w:r>
      <w:proofErr w:type="gramStart"/>
      <w:r w:rsidRPr="00D8680C">
        <w:t>.</w:t>
      </w:r>
      <w:r w:rsidRPr="00D8680C">
        <w:rPr>
          <w:rFonts w:eastAsiaTheme="minorHAnsi"/>
          <w:lang w:eastAsia="en-US"/>
        </w:rPr>
        <w:t xml:space="preserve">: </w:t>
      </w:r>
      <w:proofErr w:type="gramEnd"/>
      <w:r w:rsidRPr="00C46AF1">
        <w:rPr>
          <w:noProof/>
        </w:rPr>
        <w:t>Окружающий мир.. 3 класс. Учеб. для общеобразоват.  организаций. В 2 ч. Ч. 13-е издание</w:t>
      </w:r>
      <w:r>
        <w:rPr>
          <w:noProof/>
        </w:rPr>
        <w:t>/Плешаков А.А./</w:t>
      </w:r>
      <w:r w:rsidRPr="00C46AF1">
        <w:rPr>
          <w:noProof/>
        </w:rPr>
        <w:t xml:space="preserve"> М</w:t>
      </w:r>
      <w:r>
        <w:rPr>
          <w:noProof/>
        </w:rPr>
        <w:t>.:</w:t>
      </w:r>
      <w:r w:rsidRPr="00C46AF1">
        <w:rPr>
          <w:noProof/>
        </w:rPr>
        <w:t xml:space="preserve"> Просвещение,</w:t>
      </w:r>
      <w:r>
        <w:rPr>
          <w:noProof/>
        </w:rPr>
        <w:t>-</w:t>
      </w:r>
      <w:r w:rsidRPr="00C46AF1">
        <w:rPr>
          <w:noProof/>
        </w:rPr>
        <w:t xml:space="preserve"> 2013; </w:t>
      </w:r>
    </w:p>
    <w:p w:rsidR="00C7304A" w:rsidRPr="00C46AF1" w:rsidRDefault="00C7304A" w:rsidP="00C7304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>
        <w:rPr>
          <w:b/>
        </w:rPr>
        <w:t xml:space="preserve">Методические </w:t>
      </w:r>
      <w:r w:rsidRPr="00D8680C">
        <w:rPr>
          <w:b/>
        </w:rPr>
        <w:t>рекомендации:</w:t>
      </w:r>
      <w:r>
        <w:rPr>
          <w:b/>
        </w:rPr>
        <w:t xml:space="preserve"> </w:t>
      </w:r>
      <w:r w:rsidRPr="00C46AF1">
        <w:t>Окружающий мир.</w:t>
      </w:r>
      <w:r>
        <w:t xml:space="preserve"> </w:t>
      </w:r>
      <w:r w:rsidRPr="00C46AF1">
        <w:t>Ме</w:t>
      </w:r>
      <w:r w:rsidRPr="00C46AF1">
        <w:rPr>
          <w:color w:val="000000"/>
        </w:rPr>
        <w:t xml:space="preserve">тодические рекомендации. 3 класс: пособие для учителей  </w:t>
      </w:r>
      <w:proofErr w:type="spellStart"/>
      <w:r w:rsidRPr="00C46AF1">
        <w:rPr>
          <w:color w:val="000000"/>
        </w:rPr>
        <w:t>общеобразоват</w:t>
      </w:r>
      <w:proofErr w:type="spellEnd"/>
      <w:r w:rsidRPr="00C46AF1">
        <w:rPr>
          <w:color w:val="000000"/>
        </w:rPr>
        <w:t xml:space="preserve">. учреждений / </w:t>
      </w:r>
      <w:r w:rsidRPr="00C46AF1">
        <w:rPr>
          <w:noProof/>
        </w:rPr>
        <w:t>А.А. Плешаков, Н.М. Белянкова., А. Е. Соловьёва.</w:t>
      </w:r>
      <w:r>
        <w:rPr>
          <w:noProof/>
        </w:rPr>
        <w:t>/</w:t>
      </w:r>
      <w:r w:rsidRPr="00C46AF1">
        <w:rPr>
          <w:noProof/>
        </w:rPr>
        <w:t>-М.: Просвещение,</w:t>
      </w:r>
      <w:r>
        <w:rPr>
          <w:noProof/>
        </w:rPr>
        <w:t>-</w:t>
      </w:r>
      <w:r w:rsidRPr="00C46AF1">
        <w:rPr>
          <w:noProof/>
        </w:rPr>
        <w:t xml:space="preserve"> 2012.- 63с</w:t>
      </w:r>
    </w:p>
    <w:p w:rsidR="00C7304A" w:rsidRPr="00936A22" w:rsidRDefault="00C7304A" w:rsidP="00C7304A">
      <w:pPr>
        <w:spacing w:line="240" w:lineRule="atLeast"/>
        <w:ind w:firstLine="567"/>
        <w:contextualSpacing/>
        <w:jc w:val="both"/>
      </w:pPr>
      <w:r w:rsidRPr="00D8680C">
        <w:rPr>
          <w:b/>
        </w:rPr>
        <w:t>Технологические карты</w:t>
      </w:r>
      <w:r>
        <w:rPr>
          <w:b/>
        </w:rPr>
        <w:t xml:space="preserve">: </w:t>
      </w:r>
      <w:r w:rsidRPr="005C3C05">
        <w:rPr>
          <w:kern w:val="36"/>
        </w:rPr>
        <w:t xml:space="preserve">Окружающий мир. Поурочные разработки. Технологические карты уроков. 3 класс </w:t>
      </w:r>
      <w:r w:rsidRPr="005C3C05">
        <w:rPr>
          <w:shd w:val="clear" w:color="auto" w:fill="FFFFFF"/>
        </w:rPr>
        <w:t xml:space="preserve">Школа России </w:t>
      </w:r>
      <w:r>
        <w:rPr>
          <w:shd w:val="clear" w:color="auto" w:fill="FFFFFF"/>
        </w:rPr>
        <w:t>/</w:t>
      </w:r>
      <w:r w:rsidRPr="005C3C05">
        <w:rPr>
          <w:bCs/>
        </w:rPr>
        <w:t xml:space="preserve">Глаголева Ю. И., Илюшин Л. С., Галактионова Т. Г. и </w:t>
      </w:r>
      <w:proofErr w:type="spellStart"/>
      <w:proofErr w:type="gramStart"/>
      <w:r w:rsidRPr="005C3C05">
        <w:rPr>
          <w:bCs/>
        </w:rPr>
        <w:t>др</w:t>
      </w:r>
      <w:proofErr w:type="spellEnd"/>
      <w:proofErr w:type="gramEnd"/>
      <w:r>
        <w:rPr>
          <w:bCs/>
        </w:rPr>
        <w:t xml:space="preserve">/ М.: </w:t>
      </w:r>
      <w:r w:rsidRPr="005C3C05">
        <w:rPr>
          <w:bCs/>
        </w:rPr>
        <w:t>.</w:t>
      </w:r>
      <w:hyperlink r:id="rId7" w:tgtFrame="_blank" w:history="1">
        <w:r w:rsidRPr="00C7304A">
          <w:rPr>
            <w:rStyle w:val="ad"/>
            <w:color w:val="000000" w:themeColor="text1"/>
            <w:u w:val="none"/>
          </w:rPr>
          <w:t>Просвещение</w:t>
        </w:r>
      </w:hyperlink>
      <w:r>
        <w:t>-2012</w:t>
      </w:r>
    </w:p>
    <w:p w:rsidR="00C7304A" w:rsidRDefault="00C7304A" w:rsidP="00C7304A">
      <w:pPr>
        <w:spacing w:line="240" w:lineRule="atLeast"/>
        <w:ind w:firstLine="567"/>
        <w:contextualSpacing/>
        <w:jc w:val="both"/>
      </w:pPr>
      <w:r w:rsidRPr="004237C9">
        <w:t>Данная рабочая программа рассчитана на 68 учебных часов (2 часа в неделю).</w:t>
      </w:r>
    </w:p>
    <w:p w:rsidR="00C7304A" w:rsidRPr="004237C9" w:rsidRDefault="00C7304A" w:rsidP="00C7304A">
      <w:pPr>
        <w:pStyle w:val="a6"/>
        <w:spacing w:line="240" w:lineRule="atLeast"/>
        <w:ind w:left="0"/>
        <w:jc w:val="both"/>
      </w:pPr>
      <w:r w:rsidRPr="004237C9">
        <w:t>Содержание рабочей программы и логика его изучения не отличается от содержания авторской программ</w:t>
      </w:r>
      <w:r>
        <w:t>ы, в соответствии с годовым календарным графиком, (содержит 35 учебных недель) добавлено 2 резервных урока.</w:t>
      </w:r>
      <w:r w:rsidRPr="004237C9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C96438">
      <w:pPr>
        <w:ind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C96438" w:rsidRDefault="00C96438" w:rsidP="00A37F97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772"/>
        <w:gridCol w:w="4414"/>
        <w:gridCol w:w="2019"/>
        <w:gridCol w:w="1832"/>
      </w:tblGrid>
      <w:tr w:rsidR="00C7304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34"/>
              <w:contextualSpacing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304A" w:rsidRPr="00C7304A" w:rsidRDefault="00C7304A" w:rsidP="005A3574">
            <w:pPr>
              <w:spacing w:line="240" w:lineRule="atLeast"/>
              <w:ind w:firstLine="34"/>
              <w:contextualSpacing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C7304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34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t>Как устроен мир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4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34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t>Эта удивительная природа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4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34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34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4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34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4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34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ind w:firstLine="34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68ч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A" w:rsidRPr="00C7304A" w:rsidRDefault="00C7304A" w:rsidP="005A3574">
            <w:pPr>
              <w:spacing w:line="240" w:lineRule="atLeast"/>
              <w:ind w:firstLine="567"/>
              <w:contextualSpacing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7304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6438" w:rsidRPr="00A37F97" w:rsidRDefault="00C96438" w:rsidP="00A37F97">
      <w:pPr>
        <w:spacing w:line="240" w:lineRule="atLeast"/>
        <w:ind w:firstLine="567"/>
        <w:jc w:val="both"/>
        <w:rPr>
          <w:b/>
        </w:rPr>
      </w:pPr>
    </w:p>
    <w:sectPr w:rsidR="00C96438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78" w:rsidRDefault="00283D78" w:rsidP="002E4A78">
      <w:r>
        <w:separator/>
      </w:r>
    </w:p>
  </w:endnote>
  <w:endnote w:type="continuationSeparator" w:id="0">
    <w:p w:rsidR="00283D78" w:rsidRDefault="00283D78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78" w:rsidRDefault="00283D78" w:rsidP="002E4A78">
      <w:r>
        <w:separator/>
      </w:r>
    </w:p>
  </w:footnote>
  <w:footnote w:type="continuationSeparator" w:id="0">
    <w:p w:rsidR="00283D78" w:rsidRDefault="00283D78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83D78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4FE9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0B7C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3728"/>
    <w:rsid w:val="00C70855"/>
    <w:rsid w:val="00C722D0"/>
    <w:rsid w:val="00C7304A"/>
    <w:rsid w:val="00C9502F"/>
    <w:rsid w:val="00C96438"/>
    <w:rsid w:val="00CA0BFA"/>
    <w:rsid w:val="00CB1056"/>
    <w:rsid w:val="00CD51F8"/>
    <w:rsid w:val="00D75E59"/>
    <w:rsid w:val="00D8018D"/>
    <w:rsid w:val="00D843CC"/>
    <w:rsid w:val="00D94BC2"/>
    <w:rsid w:val="00DA5732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876FE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64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d">
    <w:name w:val="Hyperlink"/>
    <w:basedOn w:val="a0"/>
    <w:uiPriority w:val="99"/>
    <w:rsid w:val="00C964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9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2021-08-17T06:32:00Z</cp:lastPrinted>
  <dcterms:created xsi:type="dcterms:W3CDTF">2017-03-27T17:34:00Z</dcterms:created>
  <dcterms:modified xsi:type="dcterms:W3CDTF">2021-10-21T02:43:00Z</dcterms:modified>
</cp:coreProperties>
</file>