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9A1D10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Математика и конструирование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594FE9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1B506C" w:rsidRPr="004E68A0">
        <w:rPr>
          <w:b/>
          <w:bCs/>
          <w:color w:val="000000"/>
        </w:rPr>
        <w:t xml:space="preserve"> класс</w:t>
      </w:r>
    </w:p>
    <w:p w:rsidR="009A1D10" w:rsidRPr="005729CD" w:rsidRDefault="009A1D10" w:rsidP="009A1D10">
      <w:pPr>
        <w:ind w:firstLine="567"/>
        <w:jc w:val="both"/>
        <w:rPr>
          <w:rStyle w:val="FontStyle28"/>
          <w:b/>
        </w:rPr>
      </w:pPr>
      <w:r w:rsidRPr="005729CD">
        <w:rPr>
          <w:b/>
        </w:rPr>
        <w:t>Авторская программа</w:t>
      </w:r>
      <w:r>
        <w:t xml:space="preserve">:  </w:t>
      </w:r>
      <w:r w:rsidRPr="00A35F6C">
        <w:t xml:space="preserve">«Школа России». Сборник рабочих программ 1-4 классы. Пособие для учителей общеобразовательных учреждений. </w:t>
      </w:r>
      <w:r>
        <w:t>/</w:t>
      </w:r>
      <w:r w:rsidRPr="00A35F6C">
        <w:t xml:space="preserve">Авторы: </w:t>
      </w:r>
      <w:proofErr w:type="spellStart"/>
      <w:r w:rsidRPr="00A35F6C">
        <w:t>С.В.Анащенкова</w:t>
      </w:r>
      <w:proofErr w:type="spellEnd"/>
      <w:r w:rsidRPr="00A35F6C">
        <w:t xml:space="preserve">, </w:t>
      </w:r>
      <w:proofErr w:type="spellStart"/>
      <w:r w:rsidRPr="00A35F6C">
        <w:t>М.А.Бантова</w:t>
      </w:r>
      <w:proofErr w:type="spellEnd"/>
      <w:r w:rsidRPr="00A35F6C">
        <w:t xml:space="preserve">, </w:t>
      </w:r>
      <w:proofErr w:type="spellStart"/>
      <w:r w:rsidRPr="00A35F6C">
        <w:t>Г.В.Бельтюкова</w:t>
      </w:r>
      <w:proofErr w:type="spellEnd"/>
      <w:r w:rsidRPr="00A35F6C">
        <w:t xml:space="preserve">, </w:t>
      </w:r>
      <w:proofErr w:type="spellStart"/>
      <w:r w:rsidRPr="00A35F6C">
        <w:t>М.В.Бойкина</w:t>
      </w:r>
      <w:proofErr w:type="spellEnd"/>
      <w:r w:rsidRPr="00A35F6C">
        <w:t xml:space="preserve">, С.И. Волкова, В.Г.Горецкий, </w:t>
      </w:r>
      <w:proofErr w:type="spellStart"/>
      <w:r w:rsidRPr="00A35F6C">
        <w:t>М.Н.Деменьтьева</w:t>
      </w:r>
      <w:proofErr w:type="spellEnd"/>
      <w:r w:rsidRPr="00A35F6C">
        <w:t xml:space="preserve">, Л.М. Зеленина, </w:t>
      </w:r>
      <w:proofErr w:type="spellStart"/>
      <w:r w:rsidRPr="00A35F6C">
        <w:t>В.П.Канакина</w:t>
      </w:r>
      <w:proofErr w:type="spellEnd"/>
      <w:r w:rsidRPr="00A35F6C">
        <w:t xml:space="preserve">, Л.Ф.Климанова. М.И.Моро, А.А.Плешаков, </w:t>
      </w:r>
      <w:proofErr w:type="spellStart"/>
      <w:r w:rsidRPr="00A35F6C">
        <w:t>Н.И.Роговцева</w:t>
      </w:r>
      <w:proofErr w:type="spellEnd"/>
      <w:r w:rsidRPr="00A35F6C">
        <w:t xml:space="preserve">, С.В.Степанова, </w:t>
      </w:r>
      <w:proofErr w:type="spellStart"/>
      <w:r w:rsidRPr="00A35F6C">
        <w:t>Н.А.Стефаненко</w:t>
      </w:r>
      <w:proofErr w:type="spellEnd"/>
      <w:r w:rsidRPr="00A35F6C">
        <w:t>, Т.Е.Хохлова.</w:t>
      </w:r>
      <w:r>
        <w:t>/</w:t>
      </w:r>
      <w:r w:rsidRPr="00A35F6C">
        <w:t xml:space="preserve"> М</w:t>
      </w:r>
      <w:r>
        <w:t>.: Просвещение,-</w:t>
      </w:r>
      <w:r w:rsidRPr="00A35F6C">
        <w:t xml:space="preserve"> 2013 – 528с</w:t>
      </w:r>
    </w:p>
    <w:p w:rsidR="009A1D10" w:rsidRPr="00AD6F3C" w:rsidRDefault="009A1D10" w:rsidP="009A1D10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5729CD">
        <w:rPr>
          <w:rFonts w:ascii="Times New Roman" w:hAnsi="Times New Roman"/>
          <w:b/>
        </w:rPr>
        <w:t>Учебно-методический комплекс (УМК):</w:t>
      </w:r>
    </w:p>
    <w:p w:rsidR="009A1D10" w:rsidRPr="00AB507E" w:rsidRDefault="009A1D10" w:rsidP="009A1D10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b/>
        </w:rPr>
      </w:pPr>
      <w:r w:rsidRPr="00A74377">
        <w:rPr>
          <w:b/>
        </w:rPr>
        <w:t xml:space="preserve">Методические  рекомендации: </w:t>
      </w:r>
      <w:r w:rsidRPr="00A74377">
        <w:t xml:space="preserve">Методическое пособие к курсу «Математика и конструирование»: 1 – 4 </w:t>
      </w:r>
      <w:proofErr w:type="spellStart"/>
      <w:r w:rsidRPr="00A74377">
        <w:t>кл</w:t>
      </w:r>
      <w:proofErr w:type="spellEnd"/>
      <w:r w:rsidRPr="00A74377">
        <w:t>.: Пособие для учителя./ С.И.Волкова.</w:t>
      </w:r>
      <w:r>
        <w:t>/</w:t>
      </w:r>
      <w:r w:rsidRPr="00A74377">
        <w:t xml:space="preserve"> М.: Просвещение, 2016. – 143 </w:t>
      </w:r>
      <w:proofErr w:type="gramStart"/>
      <w:r w:rsidRPr="00A74377">
        <w:t>с</w:t>
      </w:r>
      <w:proofErr w:type="gramEnd"/>
    </w:p>
    <w:p w:rsidR="009A1D10" w:rsidRPr="00A74377" w:rsidRDefault="009A1D10" w:rsidP="009A1D10">
      <w:pPr>
        <w:pStyle w:val="Style3"/>
        <w:widowControl/>
        <w:tabs>
          <w:tab w:val="left" w:pos="993"/>
        </w:tabs>
        <w:spacing w:line="240" w:lineRule="atLeast"/>
        <w:ind w:firstLine="567"/>
        <w:contextualSpacing/>
        <w:rPr>
          <w:rFonts w:ascii="Times New Roman" w:hAnsi="Times New Roman"/>
        </w:rPr>
      </w:pPr>
      <w:r w:rsidRPr="00A74377">
        <w:rPr>
          <w:rFonts w:ascii="Times New Roman" w:hAnsi="Times New Roman"/>
          <w:b/>
        </w:rPr>
        <w:t>Рабочая тетрадь</w:t>
      </w:r>
      <w:r w:rsidRPr="00A74377">
        <w:rPr>
          <w:rFonts w:ascii="Times New Roman" w:hAnsi="Times New Roman"/>
        </w:rPr>
        <w:t>: Математика и конструирование 3 класс, Пособие для учащихся образовательных учреждений. – 11-е издание.</w:t>
      </w:r>
      <w:r>
        <w:rPr>
          <w:rFonts w:ascii="Times New Roman" w:hAnsi="Times New Roman"/>
        </w:rPr>
        <w:t>/Волкова С.И./</w:t>
      </w:r>
      <w:r w:rsidRPr="00A74377">
        <w:rPr>
          <w:rFonts w:ascii="Times New Roman" w:hAnsi="Times New Roman"/>
        </w:rPr>
        <w:t>М.: Просвещение, 2015.</w:t>
      </w:r>
    </w:p>
    <w:p w:rsidR="009A1D10" w:rsidRPr="000A225F" w:rsidRDefault="009A1D10" w:rsidP="009A1D10">
      <w:pPr>
        <w:pStyle w:val="a6"/>
        <w:ind w:left="0" w:firstLine="567"/>
        <w:jc w:val="both"/>
      </w:pPr>
      <w:r w:rsidRPr="000A225F">
        <w:t xml:space="preserve">Данная рабочая программа рассчитана на </w:t>
      </w:r>
      <w:r>
        <w:t>34 учебных часов (1 час</w:t>
      </w:r>
      <w:r w:rsidRPr="000A225F">
        <w:t xml:space="preserve"> в неделю).</w:t>
      </w:r>
    </w:p>
    <w:p w:rsidR="009A1D10" w:rsidRPr="002943D3" w:rsidRDefault="009A1D10" w:rsidP="009A1D10">
      <w:pPr>
        <w:tabs>
          <w:tab w:val="left" w:pos="993"/>
        </w:tabs>
        <w:jc w:val="both"/>
      </w:pPr>
      <w:r w:rsidRPr="002943D3">
        <w:t>Содержание рабочей программы и логика его изучения не отличается от</w:t>
      </w:r>
      <w:r>
        <w:t xml:space="preserve"> содержания авторской программы, в соответствии с годовым календарным графиком, (содержит 35 учебных недель) добавлен 1 резервный урок.</w:t>
      </w:r>
      <w:r w:rsidRPr="002943D3">
        <w:t xml:space="preserve">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C96438">
      <w:pPr>
        <w:ind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F233BF" w:rsidRDefault="00503EEA" w:rsidP="00A37F97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C96438" w:rsidRDefault="00C96438" w:rsidP="00A37F97">
      <w:pPr>
        <w:spacing w:line="240" w:lineRule="atLeast"/>
        <w:ind w:firstLine="567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4384"/>
        <w:gridCol w:w="2028"/>
      </w:tblGrid>
      <w:tr w:rsidR="009A1D10" w:rsidRPr="00AE0E05" w:rsidTr="00BB58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10" w:rsidRPr="009A1D10" w:rsidRDefault="009A1D10" w:rsidP="00BB5810">
            <w:pPr>
              <w:spacing w:line="240" w:lineRule="atLeast"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9A1D10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1D10" w:rsidRPr="009A1D10" w:rsidRDefault="009A1D10" w:rsidP="00BB5810">
            <w:pPr>
              <w:spacing w:line="240" w:lineRule="atLeast"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1D10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1D10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1D10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10" w:rsidRPr="009A1D10" w:rsidRDefault="009A1D10" w:rsidP="00BB5810">
            <w:pPr>
              <w:spacing w:line="240" w:lineRule="atLeast"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9A1D10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10" w:rsidRPr="009A1D10" w:rsidRDefault="009A1D10" w:rsidP="00BB5810">
            <w:pPr>
              <w:spacing w:line="240" w:lineRule="atLeast"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9A1D10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A1D10" w:rsidRPr="009A1D10" w:rsidRDefault="009A1D10" w:rsidP="00BB5810">
            <w:pPr>
              <w:spacing w:line="240" w:lineRule="atLeast"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9A1D10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A1D10" w:rsidRPr="00AE0E05" w:rsidTr="00BB58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10" w:rsidRPr="009A1D10" w:rsidRDefault="009A1D10" w:rsidP="00BB5810">
            <w:pPr>
              <w:spacing w:line="240" w:lineRule="atLeast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A1D1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10" w:rsidRPr="009A1D10" w:rsidRDefault="009A1D10" w:rsidP="00BB5810">
            <w:pPr>
              <w:spacing w:line="240" w:lineRule="atLeast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A1D10">
              <w:t>Геометрическая составляющая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10" w:rsidRPr="009A1D10" w:rsidRDefault="009A1D10" w:rsidP="00BB5810">
            <w:pPr>
              <w:spacing w:line="240" w:lineRule="atLeast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A1D1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</w:tr>
      <w:tr w:rsidR="009A1D10" w:rsidRPr="00AE0E05" w:rsidTr="00BB58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10" w:rsidRPr="009A1D10" w:rsidRDefault="009A1D10" w:rsidP="00BB5810">
            <w:pPr>
              <w:spacing w:line="240" w:lineRule="atLeast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A1D1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10" w:rsidRPr="009A1D10" w:rsidRDefault="009A1D10" w:rsidP="00BB5810">
            <w:pPr>
              <w:spacing w:line="240" w:lineRule="atLeast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A1D10">
              <w:t>Конструирование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10" w:rsidRPr="009A1D10" w:rsidRDefault="009A1D10" w:rsidP="00BB5810">
            <w:pPr>
              <w:spacing w:line="240" w:lineRule="atLeast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A1D1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</w:tr>
      <w:tr w:rsidR="009A1D10" w:rsidRPr="00C07F1F" w:rsidTr="00BB58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0" w:rsidRPr="009A1D10" w:rsidRDefault="009A1D10" w:rsidP="00BB5810">
            <w:pPr>
              <w:spacing w:line="240" w:lineRule="atLeast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10" w:rsidRPr="009A1D10" w:rsidRDefault="009A1D10" w:rsidP="00BB5810">
            <w:pPr>
              <w:spacing w:line="240" w:lineRule="atLeast"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9A1D10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10" w:rsidRPr="009A1D10" w:rsidRDefault="009A1D10" w:rsidP="00BB5810">
            <w:pPr>
              <w:spacing w:line="240" w:lineRule="atLeast"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9A1D10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34ч </w:t>
            </w:r>
          </w:p>
        </w:tc>
      </w:tr>
    </w:tbl>
    <w:p w:rsidR="00C96438" w:rsidRPr="00A37F97" w:rsidRDefault="00C96438" w:rsidP="00F779BC">
      <w:pPr>
        <w:spacing w:line="240" w:lineRule="atLeast"/>
        <w:ind w:firstLine="567"/>
        <w:jc w:val="both"/>
        <w:rPr>
          <w:b/>
        </w:rPr>
      </w:pPr>
    </w:p>
    <w:sectPr w:rsidR="00C96438" w:rsidRPr="00A37F97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85" w:rsidRDefault="006F4985" w:rsidP="002E4A78">
      <w:r>
        <w:separator/>
      </w:r>
    </w:p>
  </w:endnote>
  <w:endnote w:type="continuationSeparator" w:id="0">
    <w:p w:rsidR="006F4985" w:rsidRDefault="006F4985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85" w:rsidRDefault="006F4985" w:rsidP="002E4A78">
      <w:r>
        <w:separator/>
      </w:r>
    </w:p>
  </w:footnote>
  <w:footnote w:type="continuationSeparator" w:id="0">
    <w:p w:rsidR="006F4985" w:rsidRDefault="006F4985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403A8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83D78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94FE9"/>
    <w:rsid w:val="005A0C17"/>
    <w:rsid w:val="005A104C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6F4985"/>
    <w:rsid w:val="00720A71"/>
    <w:rsid w:val="00725B97"/>
    <w:rsid w:val="00756435"/>
    <w:rsid w:val="007C7C3C"/>
    <w:rsid w:val="007D0B7C"/>
    <w:rsid w:val="007D73E6"/>
    <w:rsid w:val="007F31E9"/>
    <w:rsid w:val="00804A41"/>
    <w:rsid w:val="008A1771"/>
    <w:rsid w:val="008B17D6"/>
    <w:rsid w:val="008E2E78"/>
    <w:rsid w:val="008E33CF"/>
    <w:rsid w:val="008F61C2"/>
    <w:rsid w:val="00915A9E"/>
    <w:rsid w:val="00951CAE"/>
    <w:rsid w:val="009567FE"/>
    <w:rsid w:val="009A1D10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86677"/>
    <w:rsid w:val="00AA0B3A"/>
    <w:rsid w:val="00AC2CB3"/>
    <w:rsid w:val="00AE3152"/>
    <w:rsid w:val="00B067EE"/>
    <w:rsid w:val="00B1604E"/>
    <w:rsid w:val="00B367A0"/>
    <w:rsid w:val="00B53986"/>
    <w:rsid w:val="00BE368A"/>
    <w:rsid w:val="00BE4643"/>
    <w:rsid w:val="00C15EE4"/>
    <w:rsid w:val="00C63728"/>
    <w:rsid w:val="00C70855"/>
    <w:rsid w:val="00C722D0"/>
    <w:rsid w:val="00C7304A"/>
    <w:rsid w:val="00C9502F"/>
    <w:rsid w:val="00C96438"/>
    <w:rsid w:val="00CA0BFA"/>
    <w:rsid w:val="00CB1056"/>
    <w:rsid w:val="00CB6E35"/>
    <w:rsid w:val="00CD51F8"/>
    <w:rsid w:val="00D75E59"/>
    <w:rsid w:val="00D8018D"/>
    <w:rsid w:val="00D843CC"/>
    <w:rsid w:val="00D94BC2"/>
    <w:rsid w:val="00DA5732"/>
    <w:rsid w:val="00DF073D"/>
    <w:rsid w:val="00DF6DF0"/>
    <w:rsid w:val="00E265B4"/>
    <w:rsid w:val="00E468B2"/>
    <w:rsid w:val="00E64EB5"/>
    <w:rsid w:val="00E95780"/>
    <w:rsid w:val="00E96436"/>
    <w:rsid w:val="00EA48AE"/>
    <w:rsid w:val="00EE19A6"/>
    <w:rsid w:val="00F233BF"/>
    <w:rsid w:val="00F570D5"/>
    <w:rsid w:val="00F779BC"/>
    <w:rsid w:val="00F876FE"/>
    <w:rsid w:val="00FA0C55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643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d">
    <w:name w:val="Hyperlink"/>
    <w:basedOn w:val="a0"/>
    <w:uiPriority w:val="99"/>
    <w:rsid w:val="00C9643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9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2021-08-17T06:32:00Z</cp:lastPrinted>
  <dcterms:created xsi:type="dcterms:W3CDTF">2017-03-27T17:34:00Z</dcterms:created>
  <dcterms:modified xsi:type="dcterms:W3CDTF">2021-10-21T03:04:00Z</dcterms:modified>
</cp:coreProperties>
</file>